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3B26AF" w14:textId="77777777" w:rsidR="001A22EE" w:rsidRPr="00B70282" w:rsidRDefault="003654CC">
      <w:pPr>
        <w:rPr>
          <w:rFonts w:ascii="Times New Roman" w:hAnsi="Times New Roman" w:cs="Times New Roman"/>
          <w:b/>
        </w:rPr>
      </w:pPr>
      <w:r w:rsidRPr="003654CC">
        <w:rPr>
          <w:rFonts w:ascii="Times New Roman" w:hAnsi="Times New Roman" w:cs="Times New Roman"/>
          <w:b/>
        </w:rPr>
        <w:t xml:space="preserve">Activity </w:t>
      </w:r>
      <w:r w:rsidR="00CE08F4" w:rsidRPr="003654CC">
        <w:rPr>
          <w:rFonts w:ascii="Times New Roman" w:hAnsi="Times New Roman" w:cs="Times New Roman"/>
          <w:b/>
        </w:rPr>
        <w:t>10.</w:t>
      </w:r>
      <w:r w:rsidR="0088158E" w:rsidRPr="003654CC">
        <w:rPr>
          <w:rFonts w:ascii="Times New Roman" w:hAnsi="Times New Roman" w:cs="Times New Roman"/>
          <w:b/>
        </w:rPr>
        <w:t>6</w:t>
      </w:r>
      <w:r w:rsidRPr="003654CC">
        <w:rPr>
          <w:rFonts w:ascii="Times New Roman" w:hAnsi="Times New Roman" w:cs="Times New Roman"/>
          <w:b/>
        </w:rPr>
        <w:t>:</w:t>
      </w:r>
      <w:r w:rsidR="00CE08F4" w:rsidRPr="003654CC">
        <w:rPr>
          <w:rFonts w:ascii="Times New Roman" w:hAnsi="Times New Roman" w:cs="Times New Roman"/>
          <w:b/>
        </w:rPr>
        <w:t xml:space="preserve"> Measures of Central Tendency</w:t>
      </w:r>
      <w:r w:rsidR="00C45EBB" w:rsidRPr="003654CC">
        <w:rPr>
          <w:rFonts w:ascii="Times New Roman" w:hAnsi="Times New Roman" w:cs="Times New Roman"/>
          <w:b/>
        </w:rPr>
        <w:t xml:space="preserve"> for a </w:t>
      </w:r>
      <w:r w:rsidR="00C45EBB" w:rsidRPr="003654CC">
        <w:rPr>
          <w:rFonts w:ascii="Times New Roman" w:hAnsi="Times New Roman" w:cs="Times New Roman"/>
          <w:b/>
          <w:i/>
        </w:rPr>
        <w:t>Population</w:t>
      </w:r>
      <w:r w:rsidR="00B70282">
        <w:rPr>
          <w:rFonts w:ascii="Times New Roman" w:hAnsi="Times New Roman" w:cs="Times New Roman"/>
          <w:b/>
          <w:i/>
        </w:rPr>
        <w:t xml:space="preserve"> </w:t>
      </w:r>
      <w:r w:rsidR="00B70282">
        <w:rPr>
          <w:rFonts w:ascii="Times New Roman" w:hAnsi="Times New Roman" w:cs="Times New Roman"/>
        </w:rPr>
        <w:t>(</w:t>
      </w:r>
      <w:r w:rsidR="00D951B4">
        <w:rPr>
          <w:rFonts w:ascii="Times New Roman" w:hAnsi="Times New Roman" w:cs="Times New Roman"/>
        </w:rPr>
        <w:t>2</w:t>
      </w:r>
      <w:r w:rsidR="00B70282">
        <w:rPr>
          <w:rFonts w:ascii="Times New Roman" w:hAnsi="Times New Roman" w:cs="Times New Roman"/>
        </w:rPr>
        <w:t>0 pts)</w:t>
      </w:r>
    </w:p>
    <w:p w14:paraId="6547F6FE" w14:textId="77777777" w:rsidR="00CE08F4" w:rsidRPr="003654CC" w:rsidRDefault="00CE08F4">
      <w:pPr>
        <w:rPr>
          <w:rFonts w:ascii="Times New Roman" w:hAnsi="Times New Roman" w:cs="Times New Roman"/>
        </w:rPr>
      </w:pPr>
      <w:r w:rsidRPr="003654CC">
        <w:rPr>
          <w:rFonts w:ascii="Times New Roman" w:hAnsi="Times New Roman" w:cs="Times New Roman"/>
          <w:b/>
        </w:rPr>
        <w:t>Part 1:</w:t>
      </w:r>
      <w:r w:rsidRPr="003654CC">
        <w:rPr>
          <w:rFonts w:ascii="Times New Roman" w:hAnsi="Times New Roman" w:cs="Times New Roman"/>
        </w:rPr>
        <w:t xml:space="preserve"> Listed below are the number of calories in selected entrée salads at several popular restaurants. Calculate</w:t>
      </w:r>
      <w:r w:rsidR="00C45EBB" w:rsidRPr="003654CC">
        <w:rPr>
          <w:rFonts w:ascii="Times New Roman" w:hAnsi="Times New Roman" w:cs="Times New Roman"/>
        </w:rPr>
        <w:t xml:space="preserve"> the M</w:t>
      </w:r>
      <w:r w:rsidRPr="003654CC">
        <w:rPr>
          <w:rFonts w:ascii="Times New Roman" w:hAnsi="Times New Roman" w:cs="Times New Roman"/>
        </w:rPr>
        <w:t xml:space="preserve">ean, </w:t>
      </w:r>
      <w:r w:rsidR="00C45EBB" w:rsidRPr="003654CC">
        <w:rPr>
          <w:rFonts w:ascii="Times New Roman" w:hAnsi="Times New Roman" w:cs="Times New Roman"/>
        </w:rPr>
        <w:t>M</w:t>
      </w:r>
      <w:r w:rsidRPr="003654CC">
        <w:rPr>
          <w:rFonts w:ascii="Times New Roman" w:hAnsi="Times New Roman" w:cs="Times New Roman"/>
        </w:rPr>
        <w:t xml:space="preserve">edian, </w:t>
      </w:r>
      <w:r w:rsidR="00C45EBB" w:rsidRPr="003654CC">
        <w:rPr>
          <w:rFonts w:ascii="Times New Roman" w:hAnsi="Times New Roman" w:cs="Times New Roman"/>
        </w:rPr>
        <w:t>and M</w:t>
      </w:r>
      <w:r w:rsidRPr="003654CC">
        <w:rPr>
          <w:rFonts w:ascii="Times New Roman" w:hAnsi="Times New Roman" w:cs="Times New Roman"/>
        </w:rPr>
        <w:t>ode for the data.</w:t>
      </w:r>
      <w:r w:rsidR="00A067CF" w:rsidRPr="003654CC">
        <w:rPr>
          <w:rFonts w:ascii="Times New Roman" w:hAnsi="Times New Roman" w:cs="Times New Roman"/>
        </w:rPr>
        <w:t xml:space="preserve"> The data are shown below and on Excel spreadsheet.</w:t>
      </w:r>
      <w:r w:rsidR="00B70282">
        <w:rPr>
          <w:rFonts w:ascii="Times New Roman" w:hAnsi="Times New Roman" w:cs="Times New Roman"/>
        </w:rPr>
        <w:t xml:space="preserve"> </w:t>
      </w:r>
      <w:r w:rsidR="00D951B4">
        <w:rPr>
          <w:rFonts w:ascii="Times New Roman" w:hAnsi="Times New Roman" w:cs="Times New Roman"/>
        </w:rPr>
        <w:t>(10 pts)</w:t>
      </w:r>
    </w:p>
    <w:p w14:paraId="14DB4BF0" w14:textId="77777777" w:rsidR="00494E9F" w:rsidRPr="003654CC" w:rsidRDefault="00494E9F">
      <w:pPr>
        <w:rPr>
          <w:rFonts w:ascii="Times New Roman" w:hAnsi="Times New Roman" w:cs="Times New Roman"/>
        </w:rPr>
      </w:pPr>
      <w:r w:rsidRPr="003654CC">
        <w:rPr>
          <w:rFonts w:ascii="Times New Roman" w:hAnsi="Times New Roman" w:cs="Times New Roman"/>
        </w:rPr>
        <w:t>Formulas:</w:t>
      </w:r>
    </w:p>
    <w:p w14:paraId="3BFCEB9D" w14:textId="77777777" w:rsidR="00494E9F" w:rsidRPr="003654CC" w:rsidRDefault="00C45EBB" w:rsidP="00C45EBB">
      <w:pPr>
        <w:ind w:left="1440"/>
        <w:rPr>
          <w:rFonts w:ascii="Times New Roman" w:eastAsiaTheme="minorEastAsia" w:hAnsi="Times New Roman" w:cs="Times New Roman"/>
        </w:rPr>
      </w:pPr>
      <w:r w:rsidRPr="003654CC">
        <w:rPr>
          <w:rFonts w:ascii="Times New Roman" w:eastAsiaTheme="minorEastAsia" w:hAnsi="Times New Roman" w:cs="Times New Roman"/>
        </w:rPr>
        <w:t xml:space="preserve">Mean:  </w:t>
      </w:r>
      <m:oMath>
        <m:r>
          <w:rPr>
            <w:rFonts w:ascii="Cambria Math" w:hAnsi="Cambria Math" w:cs="Times New Roman"/>
          </w:rPr>
          <m:t>μ=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 w:cs="Times New Roman"/>
                    <w:i/>
                  </w:rPr>
                </m:ctrlPr>
              </m:naryPr>
              <m:sub/>
              <m:sup/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</m:nary>
          </m:num>
          <m:den>
            <m:r>
              <w:rPr>
                <w:rFonts w:ascii="Cambria Math" w:hAnsi="Cambria Math" w:cs="Times New Roman"/>
              </w:rPr>
              <m:t>N</m:t>
            </m:r>
          </m:den>
        </m:f>
      </m:oMath>
      <w:r w:rsidRPr="003654CC">
        <w:rPr>
          <w:rFonts w:ascii="Times New Roman" w:eastAsiaTheme="minorEastAsia" w:hAnsi="Times New Roman" w:cs="Times New Roman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Sum of values in the population</m:t>
            </m:r>
          </m:num>
          <m:den>
            <m:r>
              <w:rPr>
                <w:rFonts w:ascii="Cambria Math" w:eastAsiaTheme="minorEastAsia" w:hAnsi="Cambria Math" w:cs="Times New Roman"/>
              </w:rPr>
              <m:t>Total number of values in the population</m:t>
            </m:r>
          </m:den>
        </m:f>
      </m:oMath>
    </w:p>
    <w:p w14:paraId="70E7AD11" w14:textId="77777777" w:rsidR="00C45EBB" w:rsidRPr="003654CC" w:rsidRDefault="00C45EBB" w:rsidP="00C45EBB">
      <w:pPr>
        <w:ind w:left="1440"/>
        <w:rPr>
          <w:rFonts w:ascii="Times New Roman" w:eastAsiaTheme="minorEastAsia" w:hAnsi="Times New Roman" w:cs="Times New Roman"/>
        </w:rPr>
      </w:pPr>
      <w:r w:rsidRPr="003654CC">
        <w:rPr>
          <w:rFonts w:ascii="Times New Roman" w:eastAsiaTheme="minorEastAsia" w:hAnsi="Times New Roman" w:cs="Times New Roman"/>
        </w:rPr>
        <w:t xml:space="preserve">Median: </w:t>
      </w:r>
      <w:r w:rsidRPr="003654CC">
        <w:rPr>
          <w:rFonts w:ascii="Times New Roman" w:eastAsiaTheme="minorEastAsia" w:hAnsi="Times New Roman" w:cs="Times New Roman"/>
          <w:i/>
        </w:rPr>
        <w:t xml:space="preserve">MD = </w:t>
      </w:r>
      <w:r w:rsidRPr="003654CC">
        <w:rPr>
          <w:rFonts w:ascii="Times New Roman" w:eastAsiaTheme="minorEastAsia" w:hAnsi="Times New Roman" w:cs="Times New Roman"/>
        </w:rPr>
        <w:t>the midpoint of the data array for the population</w:t>
      </w:r>
    </w:p>
    <w:p w14:paraId="02E74683" w14:textId="77777777" w:rsidR="00C45EBB" w:rsidRPr="003654CC" w:rsidRDefault="00C45EBB" w:rsidP="00C45EBB">
      <w:pPr>
        <w:ind w:left="1440"/>
        <w:rPr>
          <w:rFonts w:ascii="Times New Roman" w:eastAsiaTheme="minorEastAsia" w:hAnsi="Times New Roman" w:cs="Times New Roman"/>
        </w:rPr>
      </w:pPr>
      <w:r w:rsidRPr="003654CC">
        <w:rPr>
          <w:rFonts w:ascii="Times New Roman" w:eastAsiaTheme="minorEastAsia" w:hAnsi="Times New Roman" w:cs="Times New Roman"/>
        </w:rPr>
        <w:t>Mode: is the value that occurs most often in the data set</w:t>
      </w:r>
    </w:p>
    <w:tbl>
      <w:tblPr>
        <w:tblStyle w:val="TableGrid"/>
        <w:tblpPr w:leftFromText="180" w:rightFromText="180" w:vertAnchor="page" w:horzAnchor="page" w:tblpX="4021" w:tblpY="5101"/>
        <w:tblW w:w="0" w:type="auto"/>
        <w:tblLook w:val="04A0" w:firstRow="1" w:lastRow="0" w:firstColumn="1" w:lastColumn="0" w:noHBand="0" w:noVBand="1"/>
      </w:tblPr>
      <w:tblGrid>
        <w:gridCol w:w="663"/>
        <w:gridCol w:w="663"/>
        <w:gridCol w:w="663"/>
        <w:gridCol w:w="663"/>
        <w:gridCol w:w="663"/>
      </w:tblGrid>
      <w:tr w:rsidR="00C45EBB" w:rsidRPr="003654CC" w14:paraId="1C73B8BD" w14:textId="77777777" w:rsidTr="00A067CF">
        <w:trPr>
          <w:trHeight w:val="530"/>
        </w:trPr>
        <w:tc>
          <w:tcPr>
            <w:tcW w:w="663" w:type="dxa"/>
          </w:tcPr>
          <w:p w14:paraId="7D88C144" w14:textId="77777777" w:rsidR="00C45EBB" w:rsidRPr="003654CC" w:rsidRDefault="00C45EBB" w:rsidP="00A067CF">
            <w:pPr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1165</w:t>
            </w:r>
          </w:p>
        </w:tc>
        <w:tc>
          <w:tcPr>
            <w:tcW w:w="663" w:type="dxa"/>
          </w:tcPr>
          <w:p w14:paraId="026B37F5" w14:textId="77777777" w:rsidR="00C45EBB" w:rsidRPr="003654CC" w:rsidRDefault="00C45EBB" w:rsidP="00A067CF">
            <w:pPr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1180</w:t>
            </w:r>
          </w:p>
        </w:tc>
        <w:tc>
          <w:tcPr>
            <w:tcW w:w="663" w:type="dxa"/>
          </w:tcPr>
          <w:p w14:paraId="664E6BEC" w14:textId="77777777" w:rsidR="00C45EBB" w:rsidRPr="003654CC" w:rsidRDefault="00C45EBB" w:rsidP="00A067CF">
            <w:pPr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1090</w:t>
            </w:r>
          </w:p>
        </w:tc>
        <w:tc>
          <w:tcPr>
            <w:tcW w:w="663" w:type="dxa"/>
          </w:tcPr>
          <w:p w14:paraId="698F263C" w14:textId="77777777" w:rsidR="00C45EBB" w:rsidRPr="003654CC" w:rsidRDefault="00C45EBB" w:rsidP="00A067CF">
            <w:pPr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1595</w:t>
            </w:r>
          </w:p>
        </w:tc>
        <w:tc>
          <w:tcPr>
            <w:tcW w:w="663" w:type="dxa"/>
          </w:tcPr>
          <w:p w14:paraId="33BAB30D" w14:textId="77777777" w:rsidR="00C45EBB" w:rsidRPr="003654CC" w:rsidRDefault="00C45EBB" w:rsidP="00A067CF">
            <w:pPr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900</w:t>
            </w:r>
          </w:p>
        </w:tc>
      </w:tr>
      <w:tr w:rsidR="00C45EBB" w:rsidRPr="003654CC" w14:paraId="19D2FA04" w14:textId="77777777" w:rsidTr="00A067CF">
        <w:trPr>
          <w:trHeight w:val="500"/>
        </w:trPr>
        <w:tc>
          <w:tcPr>
            <w:tcW w:w="663" w:type="dxa"/>
          </w:tcPr>
          <w:p w14:paraId="1E82FB49" w14:textId="77777777" w:rsidR="00C45EBB" w:rsidRPr="003654CC" w:rsidRDefault="00C45EBB" w:rsidP="00A067CF">
            <w:pPr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1270</w:t>
            </w:r>
          </w:p>
        </w:tc>
        <w:tc>
          <w:tcPr>
            <w:tcW w:w="663" w:type="dxa"/>
          </w:tcPr>
          <w:p w14:paraId="21EEE415" w14:textId="77777777" w:rsidR="00C45EBB" w:rsidRPr="003654CC" w:rsidRDefault="00C45EBB" w:rsidP="00A067CF">
            <w:pPr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1005</w:t>
            </w:r>
          </w:p>
        </w:tc>
        <w:tc>
          <w:tcPr>
            <w:tcW w:w="663" w:type="dxa"/>
          </w:tcPr>
          <w:p w14:paraId="64B0B4D2" w14:textId="77777777" w:rsidR="00C45EBB" w:rsidRPr="003654CC" w:rsidRDefault="00C45EBB" w:rsidP="00A067CF">
            <w:pPr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1180</w:t>
            </w:r>
          </w:p>
        </w:tc>
        <w:tc>
          <w:tcPr>
            <w:tcW w:w="663" w:type="dxa"/>
          </w:tcPr>
          <w:p w14:paraId="6A15C928" w14:textId="77777777" w:rsidR="00C45EBB" w:rsidRPr="003654CC" w:rsidRDefault="00C45EBB" w:rsidP="00A067CF">
            <w:pPr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663" w:type="dxa"/>
          </w:tcPr>
          <w:p w14:paraId="60D300CF" w14:textId="77777777" w:rsidR="00C45EBB" w:rsidRPr="003654CC" w:rsidRDefault="00C45EBB" w:rsidP="00A067CF">
            <w:pPr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1260</w:t>
            </w:r>
          </w:p>
        </w:tc>
      </w:tr>
      <w:tr w:rsidR="00C45EBB" w:rsidRPr="003654CC" w14:paraId="740327D3" w14:textId="77777777" w:rsidTr="00A067CF">
        <w:trPr>
          <w:trHeight w:val="530"/>
        </w:trPr>
        <w:tc>
          <w:tcPr>
            <w:tcW w:w="663" w:type="dxa"/>
          </w:tcPr>
          <w:p w14:paraId="4DCE25BF" w14:textId="77777777" w:rsidR="00C45EBB" w:rsidRPr="003654CC" w:rsidRDefault="00C45EBB" w:rsidP="00A067CF">
            <w:pPr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590</w:t>
            </w:r>
          </w:p>
        </w:tc>
        <w:tc>
          <w:tcPr>
            <w:tcW w:w="663" w:type="dxa"/>
          </w:tcPr>
          <w:p w14:paraId="788AF65C" w14:textId="77777777" w:rsidR="00C45EBB" w:rsidRPr="003654CC" w:rsidRDefault="00C45EBB" w:rsidP="00A067CF">
            <w:pPr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860</w:t>
            </w:r>
          </w:p>
        </w:tc>
        <w:tc>
          <w:tcPr>
            <w:tcW w:w="663" w:type="dxa"/>
          </w:tcPr>
          <w:p w14:paraId="061A2FCC" w14:textId="77777777" w:rsidR="00C45EBB" w:rsidRPr="003654CC" w:rsidRDefault="00C45EBB" w:rsidP="00A067CF">
            <w:pPr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840</w:t>
            </w:r>
          </w:p>
        </w:tc>
        <w:tc>
          <w:tcPr>
            <w:tcW w:w="663" w:type="dxa"/>
          </w:tcPr>
          <w:p w14:paraId="35A848B4" w14:textId="77777777" w:rsidR="00C45EBB" w:rsidRPr="003654CC" w:rsidRDefault="00C45EBB" w:rsidP="00A067CF">
            <w:pPr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755</w:t>
            </w:r>
          </w:p>
        </w:tc>
        <w:tc>
          <w:tcPr>
            <w:tcW w:w="663" w:type="dxa"/>
          </w:tcPr>
          <w:p w14:paraId="13F9DF96" w14:textId="77777777" w:rsidR="00C45EBB" w:rsidRPr="003654CC" w:rsidRDefault="00C45EBB" w:rsidP="00A067CF">
            <w:pPr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1450</w:t>
            </w:r>
          </w:p>
        </w:tc>
      </w:tr>
      <w:tr w:rsidR="00C45EBB" w:rsidRPr="003654CC" w14:paraId="00E0D4A1" w14:textId="77777777" w:rsidTr="00A067CF">
        <w:trPr>
          <w:trHeight w:val="500"/>
        </w:trPr>
        <w:tc>
          <w:tcPr>
            <w:tcW w:w="663" w:type="dxa"/>
          </w:tcPr>
          <w:p w14:paraId="381BBB8B" w14:textId="77777777" w:rsidR="00C45EBB" w:rsidRPr="003654CC" w:rsidRDefault="00C45EBB" w:rsidP="00A067CF">
            <w:pPr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663" w:type="dxa"/>
          </w:tcPr>
          <w:p w14:paraId="1AF6A0EF" w14:textId="77777777" w:rsidR="00C45EBB" w:rsidRPr="003654CC" w:rsidRDefault="00C45EBB" w:rsidP="00A067CF">
            <w:pPr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985</w:t>
            </w:r>
          </w:p>
        </w:tc>
        <w:tc>
          <w:tcPr>
            <w:tcW w:w="663" w:type="dxa"/>
          </w:tcPr>
          <w:p w14:paraId="0288B7B6" w14:textId="77777777" w:rsidR="00C45EBB" w:rsidRPr="003654CC" w:rsidRDefault="00C45EBB" w:rsidP="00A067CF">
            <w:pPr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1120</w:t>
            </w:r>
          </w:p>
        </w:tc>
        <w:tc>
          <w:tcPr>
            <w:tcW w:w="663" w:type="dxa"/>
          </w:tcPr>
          <w:p w14:paraId="51FC6E26" w14:textId="77777777" w:rsidR="00C45EBB" w:rsidRPr="003654CC" w:rsidRDefault="00C45EBB" w:rsidP="00A067CF">
            <w:pPr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940</w:t>
            </w:r>
          </w:p>
        </w:tc>
        <w:tc>
          <w:tcPr>
            <w:tcW w:w="663" w:type="dxa"/>
          </w:tcPr>
          <w:p w14:paraId="5C1A8803" w14:textId="77777777" w:rsidR="00C45EBB" w:rsidRPr="003654CC" w:rsidRDefault="00C45EBB" w:rsidP="00A067CF">
            <w:pPr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730</w:t>
            </w:r>
          </w:p>
        </w:tc>
      </w:tr>
      <w:tr w:rsidR="00C45EBB" w:rsidRPr="003654CC" w14:paraId="545183D8" w14:textId="77777777" w:rsidTr="00A067CF">
        <w:trPr>
          <w:trHeight w:val="500"/>
        </w:trPr>
        <w:tc>
          <w:tcPr>
            <w:tcW w:w="663" w:type="dxa"/>
          </w:tcPr>
          <w:p w14:paraId="4C49C96D" w14:textId="77777777" w:rsidR="00C45EBB" w:rsidRPr="003654CC" w:rsidRDefault="00831AB7" w:rsidP="00A067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45EBB" w:rsidRPr="003654CC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63" w:type="dxa"/>
          </w:tcPr>
          <w:p w14:paraId="45C1497E" w14:textId="77777777" w:rsidR="00C45EBB" w:rsidRPr="003654CC" w:rsidRDefault="00C45EBB" w:rsidP="00A067CF">
            <w:pPr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663" w:type="dxa"/>
          </w:tcPr>
          <w:p w14:paraId="232D457C" w14:textId="77777777" w:rsidR="00C45EBB" w:rsidRPr="003654CC" w:rsidRDefault="00C45EBB" w:rsidP="00A067CF">
            <w:pPr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855</w:t>
            </w:r>
          </w:p>
        </w:tc>
        <w:tc>
          <w:tcPr>
            <w:tcW w:w="663" w:type="dxa"/>
          </w:tcPr>
          <w:p w14:paraId="1ACF704E" w14:textId="12D86DC1" w:rsidR="00C45EBB" w:rsidRPr="003654CC" w:rsidRDefault="00831AB7" w:rsidP="00A067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C45EBB" w:rsidRPr="003654CC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63" w:type="dxa"/>
          </w:tcPr>
          <w:p w14:paraId="2314140A" w14:textId="77777777" w:rsidR="00C45EBB" w:rsidRPr="003654CC" w:rsidRDefault="00C45EBB" w:rsidP="00A067CF">
            <w:pPr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835</w:t>
            </w:r>
          </w:p>
        </w:tc>
      </w:tr>
    </w:tbl>
    <w:p w14:paraId="563BE8DB" w14:textId="77777777" w:rsidR="00C45EBB" w:rsidRPr="003654CC" w:rsidRDefault="00C45EBB">
      <w:pPr>
        <w:rPr>
          <w:rFonts w:ascii="Times New Roman" w:hAnsi="Times New Roman" w:cs="Times New Roman"/>
        </w:rPr>
      </w:pPr>
    </w:p>
    <w:p w14:paraId="53610F45" w14:textId="77777777" w:rsidR="00C45EBB" w:rsidRPr="003654CC" w:rsidRDefault="00C45EBB">
      <w:pPr>
        <w:rPr>
          <w:rFonts w:ascii="Times New Roman" w:hAnsi="Times New Roman" w:cs="Times New Roman"/>
        </w:rPr>
      </w:pPr>
    </w:p>
    <w:p w14:paraId="4D93B19E" w14:textId="77777777" w:rsidR="00C45EBB" w:rsidRPr="003654CC" w:rsidRDefault="00C45EBB">
      <w:pPr>
        <w:rPr>
          <w:rFonts w:ascii="Times New Roman" w:hAnsi="Times New Roman" w:cs="Times New Roman"/>
        </w:rPr>
      </w:pPr>
    </w:p>
    <w:p w14:paraId="3611D54A" w14:textId="77777777" w:rsidR="00CE08F4" w:rsidRPr="003654CC" w:rsidRDefault="00CE08F4">
      <w:pPr>
        <w:rPr>
          <w:rFonts w:ascii="Times New Roman" w:hAnsi="Times New Roman" w:cs="Times New Roman"/>
        </w:rPr>
      </w:pPr>
    </w:p>
    <w:p w14:paraId="65303805" w14:textId="77777777" w:rsidR="00CE08F4" w:rsidRPr="003654CC" w:rsidRDefault="00CE08F4">
      <w:pPr>
        <w:rPr>
          <w:rFonts w:ascii="Times New Roman" w:hAnsi="Times New Roman" w:cs="Times New Roman"/>
        </w:rPr>
      </w:pPr>
    </w:p>
    <w:p w14:paraId="05E2043E" w14:textId="77777777" w:rsidR="00CE08F4" w:rsidRPr="003654CC" w:rsidRDefault="00CE08F4">
      <w:pPr>
        <w:rPr>
          <w:rFonts w:ascii="Times New Roman" w:hAnsi="Times New Roman" w:cs="Times New Roman"/>
        </w:rPr>
      </w:pPr>
    </w:p>
    <w:p w14:paraId="4AC96BA1" w14:textId="77777777" w:rsidR="00CE08F4" w:rsidRPr="003654CC" w:rsidRDefault="00CE08F4">
      <w:pPr>
        <w:rPr>
          <w:rFonts w:ascii="Times New Roman" w:hAnsi="Times New Roman" w:cs="Times New Roman"/>
        </w:rPr>
      </w:pPr>
    </w:p>
    <w:p w14:paraId="2C32E6AB" w14:textId="77777777" w:rsidR="00CE08F4" w:rsidRPr="003654CC" w:rsidRDefault="0028244B" w:rsidP="000217EA">
      <w:pPr>
        <w:spacing w:after="0" w:line="240" w:lineRule="auto"/>
        <w:rPr>
          <w:rFonts w:ascii="Times New Roman" w:hAnsi="Times New Roman" w:cs="Times New Roman"/>
        </w:rPr>
      </w:pPr>
      <w:r w:rsidRPr="003654CC">
        <w:rPr>
          <w:rFonts w:ascii="Times New Roman" w:hAnsi="Times New Roman" w:cs="Times New Roman"/>
        </w:rPr>
        <w:t xml:space="preserve">Here is a link to a brief video on how to use Excel to do this exercise: </w:t>
      </w:r>
      <w:bookmarkStart w:id="0" w:name="_GoBack"/>
      <w:bookmarkEnd w:id="0"/>
      <w:r w:rsidR="007B7BA1">
        <w:fldChar w:fldCharType="begin"/>
      </w:r>
      <w:r w:rsidR="007B7BA1">
        <w:instrText xml:space="preserve"> HYPERLINK "https://www.youtube.com/watch?v=VLMkeMGhHlU" </w:instrText>
      </w:r>
      <w:r w:rsidR="007B7BA1">
        <w:fldChar w:fldCharType="separate"/>
      </w:r>
      <w:r w:rsidRPr="003654CC">
        <w:rPr>
          <w:rStyle w:val="Hyperlink"/>
          <w:rFonts w:ascii="Times New Roman" w:hAnsi="Times New Roman" w:cs="Times New Roman"/>
        </w:rPr>
        <w:t>https://www.youtube.com/watch?v=VLMkeMGhHlU</w:t>
      </w:r>
      <w:r w:rsidR="007B7BA1">
        <w:rPr>
          <w:rStyle w:val="Hyperlink"/>
          <w:rFonts w:ascii="Times New Roman" w:hAnsi="Times New Roman" w:cs="Times New Roman"/>
        </w:rPr>
        <w:fldChar w:fldCharType="end"/>
      </w:r>
      <w:r w:rsidRPr="003654CC">
        <w:rPr>
          <w:rFonts w:ascii="Times New Roman" w:hAnsi="Times New Roman" w:cs="Times New Roman"/>
        </w:rPr>
        <w:t xml:space="preserve"> </w:t>
      </w:r>
    </w:p>
    <w:p w14:paraId="37C7E62B" w14:textId="77777777" w:rsidR="000217EA" w:rsidRPr="003654CC" w:rsidRDefault="000217EA" w:rsidP="000217EA">
      <w:pPr>
        <w:spacing w:after="0" w:line="240" w:lineRule="auto"/>
        <w:rPr>
          <w:rFonts w:ascii="Times New Roman" w:hAnsi="Times New Roman" w:cs="Times New Roman"/>
        </w:rPr>
      </w:pPr>
      <w:r w:rsidRPr="003654CC">
        <w:rPr>
          <w:rFonts w:ascii="Times New Roman" w:hAnsi="Times New Roman" w:cs="Times New Roman"/>
        </w:rPr>
        <w:t>See also page 202 of the text</w:t>
      </w:r>
    </w:p>
    <w:p w14:paraId="0AD5D45E" w14:textId="77777777" w:rsidR="00CE08F4" w:rsidRPr="003654CC" w:rsidRDefault="00CE08F4">
      <w:pPr>
        <w:rPr>
          <w:rFonts w:ascii="Times New Roman" w:hAnsi="Times New Roman" w:cs="Times New Roman"/>
        </w:rPr>
      </w:pPr>
    </w:p>
    <w:p w14:paraId="4840DE55" w14:textId="77777777" w:rsidR="00CE08F4" w:rsidRPr="003654CC" w:rsidRDefault="00CE08F4">
      <w:pPr>
        <w:rPr>
          <w:rFonts w:ascii="Times New Roman" w:hAnsi="Times New Roman" w:cs="Times New Roman"/>
        </w:rPr>
      </w:pPr>
      <w:r w:rsidRPr="003654CC">
        <w:rPr>
          <w:rFonts w:ascii="Times New Roman" w:hAnsi="Times New Roman" w:cs="Times New Roman"/>
          <w:b/>
        </w:rPr>
        <w:t>Part 2:</w:t>
      </w:r>
      <w:r w:rsidRPr="003654CC">
        <w:rPr>
          <w:rFonts w:ascii="Times New Roman" w:hAnsi="Times New Roman" w:cs="Times New Roman"/>
        </w:rPr>
        <w:t xml:space="preserve"> </w:t>
      </w:r>
      <w:r w:rsidR="0028244B" w:rsidRPr="003654CC">
        <w:rPr>
          <w:rFonts w:ascii="Times New Roman" w:hAnsi="Times New Roman" w:cs="Times New Roman"/>
        </w:rPr>
        <w:t xml:space="preserve">Shown below if the report card for a freshman at St. Mary’s University.  Calculate the </w:t>
      </w:r>
      <w:r w:rsidR="0028244B" w:rsidRPr="003654CC">
        <w:rPr>
          <w:rFonts w:ascii="Times New Roman" w:hAnsi="Times New Roman" w:cs="Times New Roman"/>
          <w:i/>
        </w:rPr>
        <w:t xml:space="preserve">weighted mean </w:t>
      </w:r>
      <w:r w:rsidR="00C45EBB" w:rsidRPr="003654CC">
        <w:rPr>
          <w:rFonts w:ascii="Times New Roman" w:hAnsi="Times New Roman" w:cs="Times New Roman"/>
        </w:rPr>
        <w:t xml:space="preserve">(i.e., grade point average) </w:t>
      </w:r>
      <w:r w:rsidR="0028244B" w:rsidRPr="003654CC">
        <w:rPr>
          <w:rFonts w:ascii="Times New Roman" w:hAnsi="Times New Roman" w:cs="Times New Roman"/>
        </w:rPr>
        <w:t>for this student.</w:t>
      </w:r>
      <w:r w:rsidR="00B70282">
        <w:rPr>
          <w:rFonts w:ascii="Times New Roman" w:hAnsi="Times New Roman" w:cs="Times New Roman"/>
        </w:rPr>
        <w:t xml:space="preserve"> </w:t>
      </w:r>
      <w:r w:rsidR="00D951B4">
        <w:rPr>
          <w:rFonts w:ascii="Times New Roman" w:hAnsi="Times New Roman" w:cs="Times New Roman"/>
        </w:rPr>
        <w:t>(10 pts)</w:t>
      </w:r>
    </w:p>
    <w:tbl>
      <w:tblPr>
        <w:tblStyle w:val="TableGrid"/>
        <w:tblpPr w:leftFromText="180" w:rightFromText="180" w:vertAnchor="text" w:horzAnchor="margin" w:tblpXSpec="center" w:tblpY="2"/>
        <w:tblW w:w="0" w:type="auto"/>
        <w:tblLook w:val="04A0" w:firstRow="1" w:lastRow="0" w:firstColumn="1" w:lastColumn="0" w:noHBand="0" w:noVBand="1"/>
      </w:tblPr>
      <w:tblGrid>
        <w:gridCol w:w="4045"/>
        <w:gridCol w:w="2160"/>
        <w:gridCol w:w="1974"/>
      </w:tblGrid>
      <w:tr w:rsidR="00C45EBB" w:rsidRPr="003654CC" w14:paraId="4C303145" w14:textId="77777777" w:rsidTr="00C45EBB">
        <w:trPr>
          <w:trHeight w:val="447"/>
        </w:trPr>
        <w:tc>
          <w:tcPr>
            <w:tcW w:w="4045" w:type="dxa"/>
          </w:tcPr>
          <w:p w14:paraId="7B9E47F4" w14:textId="77777777" w:rsidR="00C45EBB" w:rsidRPr="003654CC" w:rsidRDefault="00C45EBB" w:rsidP="00C45EB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23B5D1F" w14:textId="77777777" w:rsidR="00C45EBB" w:rsidRPr="003654CC" w:rsidRDefault="00C45EBB" w:rsidP="00C45E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54CC">
              <w:rPr>
                <w:rFonts w:ascii="Times New Roman" w:hAnsi="Times New Roman" w:cs="Times New Roman"/>
                <w:b/>
              </w:rPr>
              <w:t>Course</w:t>
            </w:r>
          </w:p>
        </w:tc>
        <w:tc>
          <w:tcPr>
            <w:tcW w:w="2160" w:type="dxa"/>
          </w:tcPr>
          <w:p w14:paraId="3A701CF1" w14:textId="77777777" w:rsidR="00C45EBB" w:rsidRPr="003654CC" w:rsidRDefault="00C45EBB" w:rsidP="00C45EBB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654CC">
              <w:rPr>
                <w:rFonts w:ascii="Times New Roman" w:hAnsi="Times New Roman" w:cs="Times New Roman"/>
                <w:b/>
              </w:rPr>
              <w:t>Credits (</w:t>
            </w:r>
            <w:r w:rsidRPr="003654CC">
              <w:rPr>
                <w:rFonts w:ascii="Times New Roman" w:hAnsi="Times New Roman" w:cs="Times New Roman"/>
                <w:b/>
                <w:i/>
              </w:rPr>
              <w:t>w)</w:t>
            </w:r>
          </w:p>
        </w:tc>
        <w:tc>
          <w:tcPr>
            <w:tcW w:w="1974" w:type="dxa"/>
          </w:tcPr>
          <w:p w14:paraId="7A13299C" w14:textId="77777777" w:rsidR="00C45EBB" w:rsidRPr="003654CC" w:rsidRDefault="00C45EBB" w:rsidP="00C45EBB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654CC">
              <w:rPr>
                <w:rFonts w:ascii="Times New Roman" w:hAnsi="Times New Roman" w:cs="Times New Roman"/>
                <w:b/>
              </w:rPr>
              <w:t>Grade (</w:t>
            </w:r>
            <w:r w:rsidRPr="003654CC">
              <w:rPr>
                <w:rFonts w:ascii="Times New Roman" w:hAnsi="Times New Roman" w:cs="Times New Roman"/>
                <w:b/>
                <w:i/>
              </w:rPr>
              <w:t>X)</w:t>
            </w:r>
          </w:p>
        </w:tc>
      </w:tr>
      <w:tr w:rsidR="00C45EBB" w:rsidRPr="003654CC" w14:paraId="4D18DFD7" w14:textId="77777777" w:rsidTr="00C45EBB">
        <w:trPr>
          <w:trHeight w:val="422"/>
        </w:trPr>
        <w:tc>
          <w:tcPr>
            <w:tcW w:w="4045" w:type="dxa"/>
          </w:tcPr>
          <w:p w14:paraId="6FDEF79C" w14:textId="77777777" w:rsidR="00C45EBB" w:rsidRPr="003654CC" w:rsidRDefault="00C45EBB" w:rsidP="00C45EBB">
            <w:pPr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English Composition I</w:t>
            </w:r>
          </w:p>
        </w:tc>
        <w:tc>
          <w:tcPr>
            <w:tcW w:w="2160" w:type="dxa"/>
          </w:tcPr>
          <w:p w14:paraId="57CE09D1" w14:textId="77777777" w:rsidR="00C45EBB" w:rsidRPr="003654CC" w:rsidRDefault="00C45EBB" w:rsidP="00C45EBB">
            <w:pPr>
              <w:jc w:val="center"/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74" w:type="dxa"/>
          </w:tcPr>
          <w:p w14:paraId="165B715E" w14:textId="77777777" w:rsidR="00C45EBB" w:rsidRPr="003654CC" w:rsidRDefault="00C45EBB" w:rsidP="00C45EBB">
            <w:pPr>
              <w:jc w:val="center"/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A (4 points)</w:t>
            </w:r>
          </w:p>
        </w:tc>
      </w:tr>
      <w:tr w:rsidR="00C45EBB" w:rsidRPr="003654CC" w14:paraId="633D61C8" w14:textId="77777777" w:rsidTr="00C45EBB">
        <w:trPr>
          <w:trHeight w:val="447"/>
        </w:trPr>
        <w:tc>
          <w:tcPr>
            <w:tcW w:w="4045" w:type="dxa"/>
          </w:tcPr>
          <w:p w14:paraId="4E5019E4" w14:textId="77777777" w:rsidR="00C45EBB" w:rsidRPr="003654CC" w:rsidRDefault="00C45EBB" w:rsidP="00C45EBB">
            <w:pPr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Introduction to Psychology</w:t>
            </w:r>
          </w:p>
        </w:tc>
        <w:tc>
          <w:tcPr>
            <w:tcW w:w="2160" w:type="dxa"/>
          </w:tcPr>
          <w:p w14:paraId="71FE110C" w14:textId="77777777" w:rsidR="00C45EBB" w:rsidRPr="003654CC" w:rsidRDefault="00C45EBB" w:rsidP="00C45EBB">
            <w:pPr>
              <w:jc w:val="center"/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74" w:type="dxa"/>
          </w:tcPr>
          <w:p w14:paraId="3AE0F5AB" w14:textId="77777777" w:rsidR="00C45EBB" w:rsidRPr="003654CC" w:rsidRDefault="00C45EBB" w:rsidP="00C45EBB">
            <w:pPr>
              <w:jc w:val="center"/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C (2 points)</w:t>
            </w:r>
          </w:p>
        </w:tc>
      </w:tr>
      <w:tr w:rsidR="00C45EBB" w:rsidRPr="003654CC" w14:paraId="18A3FF8E" w14:textId="77777777" w:rsidTr="00C45EBB">
        <w:trPr>
          <w:trHeight w:val="422"/>
        </w:trPr>
        <w:tc>
          <w:tcPr>
            <w:tcW w:w="4045" w:type="dxa"/>
          </w:tcPr>
          <w:p w14:paraId="44DD2C7E" w14:textId="77777777" w:rsidR="00C45EBB" w:rsidRPr="003654CC" w:rsidRDefault="00C45EBB" w:rsidP="00C45EBB">
            <w:pPr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Biology I</w:t>
            </w:r>
          </w:p>
        </w:tc>
        <w:tc>
          <w:tcPr>
            <w:tcW w:w="2160" w:type="dxa"/>
          </w:tcPr>
          <w:p w14:paraId="7400BAC2" w14:textId="77777777" w:rsidR="00C45EBB" w:rsidRPr="003654CC" w:rsidRDefault="00C45EBB" w:rsidP="00C45EBB">
            <w:pPr>
              <w:jc w:val="center"/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74" w:type="dxa"/>
          </w:tcPr>
          <w:p w14:paraId="5B098E46" w14:textId="77777777" w:rsidR="00C45EBB" w:rsidRPr="003654CC" w:rsidRDefault="00C45EBB" w:rsidP="00C45EBB">
            <w:pPr>
              <w:jc w:val="center"/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B (3 points)</w:t>
            </w:r>
          </w:p>
        </w:tc>
      </w:tr>
      <w:tr w:rsidR="00C45EBB" w:rsidRPr="003654CC" w14:paraId="470D0D11" w14:textId="77777777" w:rsidTr="00C45EBB">
        <w:trPr>
          <w:trHeight w:val="447"/>
        </w:trPr>
        <w:tc>
          <w:tcPr>
            <w:tcW w:w="4045" w:type="dxa"/>
          </w:tcPr>
          <w:p w14:paraId="668FA22E" w14:textId="77777777" w:rsidR="00C45EBB" w:rsidRPr="003654CC" w:rsidRDefault="00C45EBB" w:rsidP="00C45EBB">
            <w:pPr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Introduction to Music</w:t>
            </w:r>
          </w:p>
        </w:tc>
        <w:tc>
          <w:tcPr>
            <w:tcW w:w="2160" w:type="dxa"/>
          </w:tcPr>
          <w:p w14:paraId="2F4DB65F" w14:textId="77777777" w:rsidR="00C45EBB" w:rsidRPr="003654CC" w:rsidRDefault="00C45EBB" w:rsidP="00C45EBB">
            <w:pPr>
              <w:jc w:val="center"/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74" w:type="dxa"/>
          </w:tcPr>
          <w:p w14:paraId="535A376C" w14:textId="77777777" w:rsidR="00C45EBB" w:rsidRPr="003654CC" w:rsidRDefault="00C45EBB" w:rsidP="00C45EBB">
            <w:pPr>
              <w:jc w:val="center"/>
              <w:rPr>
                <w:rFonts w:ascii="Times New Roman" w:hAnsi="Times New Roman" w:cs="Times New Roman"/>
              </w:rPr>
            </w:pPr>
            <w:r w:rsidRPr="003654CC">
              <w:rPr>
                <w:rFonts w:ascii="Times New Roman" w:hAnsi="Times New Roman" w:cs="Times New Roman"/>
              </w:rPr>
              <w:t>D (1 point)</w:t>
            </w:r>
          </w:p>
        </w:tc>
      </w:tr>
    </w:tbl>
    <w:p w14:paraId="5ABB0F0E" w14:textId="77777777" w:rsidR="0028244B" w:rsidRPr="003654CC" w:rsidRDefault="0028244B">
      <w:pPr>
        <w:rPr>
          <w:rFonts w:ascii="Times New Roman" w:hAnsi="Times New Roman" w:cs="Times New Roman"/>
        </w:rPr>
      </w:pPr>
    </w:p>
    <w:p w14:paraId="553D69AC" w14:textId="77777777" w:rsidR="0028244B" w:rsidRPr="003654CC" w:rsidRDefault="0028244B">
      <w:pPr>
        <w:rPr>
          <w:rFonts w:ascii="Times New Roman" w:hAnsi="Times New Roman" w:cs="Times New Roman"/>
        </w:rPr>
      </w:pPr>
    </w:p>
    <w:p w14:paraId="300BC04E" w14:textId="77777777" w:rsidR="00C45EBB" w:rsidRPr="003654CC" w:rsidRDefault="00C45EBB">
      <w:pPr>
        <w:rPr>
          <w:rFonts w:ascii="Times New Roman" w:hAnsi="Times New Roman" w:cs="Times New Roman"/>
        </w:rPr>
      </w:pPr>
    </w:p>
    <w:p w14:paraId="4DDD3B7D" w14:textId="77777777" w:rsidR="00C45EBB" w:rsidRPr="003654CC" w:rsidRDefault="00C45EBB">
      <w:pPr>
        <w:rPr>
          <w:rFonts w:ascii="Times New Roman" w:hAnsi="Times New Roman" w:cs="Times New Roman"/>
        </w:rPr>
      </w:pPr>
    </w:p>
    <w:p w14:paraId="3B400B5E" w14:textId="77777777" w:rsidR="00C45EBB" w:rsidRPr="003654CC" w:rsidRDefault="00C45EBB">
      <w:pPr>
        <w:rPr>
          <w:rFonts w:ascii="Times New Roman" w:hAnsi="Times New Roman" w:cs="Times New Roman"/>
        </w:rPr>
      </w:pPr>
    </w:p>
    <w:p w14:paraId="2300F0A3" w14:textId="77777777" w:rsidR="00C45EBB" w:rsidRPr="003654CC" w:rsidRDefault="00C45EBB">
      <w:pPr>
        <w:rPr>
          <w:rFonts w:ascii="Times New Roman" w:hAnsi="Times New Roman" w:cs="Times New Roman"/>
        </w:rPr>
      </w:pPr>
    </w:p>
    <w:p w14:paraId="761C6EBC" w14:textId="77777777" w:rsidR="00CE08F4" w:rsidRPr="003654CC" w:rsidRDefault="0028244B">
      <w:pPr>
        <w:rPr>
          <w:rFonts w:ascii="Times New Roman" w:hAnsi="Times New Roman" w:cs="Times New Roman"/>
        </w:rPr>
      </w:pPr>
      <w:r w:rsidRPr="003654CC">
        <w:rPr>
          <w:rFonts w:ascii="Times New Roman" w:hAnsi="Times New Roman" w:cs="Times New Roman"/>
        </w:rPr>
        <w:t xml:space="preserve">The formula for </w:t>
      </w:r>
      <w:r w:rsidRPr="003654CC">
        <w:rPr>
          <w:rFonts w:ascii="Times New Roman" w:hAnsi="Times New Roman" w:cs="Times New Roman"/>
          <w:i/>
        </w:rPr>
        <w:t xml:space="preserve">weighted mean </w:t>
      </w:r>
      <w:r w:rsidRPr="003654CC">
        <w:rPr>
          <w:rFonts w:ascii="Times New Roman" w:hAnsi="Times New Roman" w:cs="Times New Roman"/>
        </w:rPr>
        <w:t>is:</w:t>
      </w:r>
    </w:p>
    <w:p w14:paraId="3BD1141D" w14:textId="77777777" w:rsidR="0028244B" w:rsidRPr="003654CC" w:rsidRDefault="007B7BA1">
      <w:pPr>
        <w:rPr>
          <w:rFonts w:ascii="Times New Roman" w:hAnsi="Times New Roman" w:cs="Times New Roman"/>
        </w:rPr>
      </w:pPr>
      <m:oMathPara>
        <m:oMath>
          <m:acc>
            <m:accPr>
              <m:chr m:val="̅"/>
              <m:ctrlPr>
                <w:rPr>
                  <w:rFonts w:ascii="Cambria Math" w:hAnsi="Cambria Math" w:cs="Times New Roman"/>
                  <w:i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X</m:t>
              </m:r>
            </m:e>
          </m:acc>
          <m:r>
            <w:rPr>
              <w:rFonts w:ascii="Cambria Math" w:hAnsi="Cambria Math" w:cs="Times New Roman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 w:cs="Times New Roman"/>
                    </w:rPr>
                    <m:t>wX</m:t>
                  </m:r>
                </m:e>
              </m:nary>
            </m:num>
            <m:den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 w:cs="Times New Roman"/>
                    </w:rPr>
                    <m:t>w</m:t>
                  </m:r>
                </m:e>
              </m:nary>
            </m:den>
          </m:f>
          <m:r>
            <w:rPr>
              <w:rFonts w:ascii="Cambria Math" w:hAnsi="Cambria Math" w:cs="Times New Roman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sum of credits*grade value</m:t>
              </m:r>
            </m:num>
            <m:den>
              <m:r>
                <w:rPr>
                  <w:rFonts w:ascii="Cambria Math" w:hAnsi="Cambria Math" w:cs="Times New Roman"/>
                </w:rPr>
                <m:t>sum of credits</m:t>
              </m:r>
            </m:den>
          </m:f>
          <m:r>
            <w:rPr>
              <w:rFonts w:ascii="Cambria Math" w:hAnsi="Cambria Math" w:cs="Times New Roman"/>
            </w:rPr>
            <m:t xml:space="preserve">  </m:t>
          </m:r>
        </m:oMath>
      </m:oMathPara>
    </w:p>
    <w:p w14:paraId="5EFD7313" w14:textId="77777777" w:rsidR="00CE08F4" w:rsidRPr="003654CC" w:rsidRDefault="00CE08F4">
      <w:pPr>
        <w:rPr>
          <w:rFonts w:ascii="Times New Roman" w:hAnsi="Times New Roman" w:cs="Times New Roman"/>
        </w:rPr>
      </w:pPr>
    </w:p>
    <w:sectPr w:rsidR="00CE08F4" w:rsidRPr="003654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4B7FE9" w14:textId="77777777" w:rsidR="007B7BA1" w:rsidRDefault="007B7BA1" w:rsidP="00E97199">
      <w:pPr>
        <w:spacing w:after="0" w:line="240" w:lineRule="auto"/>
      </w:pPr>
      <w:r>
        <w:separator/>
      </w:r>
    </w:p>
  </w:endnote>
  <w:endnote w:type="continuationSeparator" w:id="0">
    <w:p w14:paraId="2E5886A8" w14:textId="77777777" w:rsidR="007B7BA1" w:rsidRDefault="007B7BA1" w:rsidP="00E97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37C9C0" w14:textId="77777777" w:rsidR="00E97199" w:rsidRDefault="00E971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848F43" w14:textId="77777777" w:rsidR="00E97199" w:rsidRDefault="00E97199">
    <w:pPr>
      <w:pStyle w:val="Footer"/>
    </w:pPr>
    <w:r>
      <w:t xml:space="preserve">3-14 </w:t>
    </w:r>
  </w:p>
  <w:p w14:paraId="0778F6E1" w14:textId="77777777" w:rsidR="00E97199" w:rsidRDefault="00E971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35A57" w14:textId="77777777" w:rsidR="00E97199" w:rsidRDefault="00E971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9CBB98" w14:textId="77777777" w:rsidR="007B7BA1" w:rsidRDefault="007B7BA1" w:rsidP="00E97199">
      <w:pPr>
        <w:spacing w:after="0" w:line="240" w:lineRule="auto"/>
      </w:pPr>
      <w:r>
        <w:separator/>
      </w:r>
    </w:p>
  </w:footnote>
  <w:footnote w:type="continuationSeparator" w:id="0">
    <w:p w14:paraId="71CAE3B4" w14:textId="77777777" w:rsidR="007B7BA1" w:rsidRDefault="007B7BA1" w:rsidP="00E971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ED2E0" w14:textId="77777777" w:rsidR="00E97199" w:rsidRDefault="00E971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8DDBFB" w14:textId="77777777" w:rsidR="00E97199" w:rsidRDefault="00E9719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3D6DBF" w14:textId="77777777" w:rsidR="00E97199" w:rsidRDefault="00E9719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8F4"/>
    <w:rsid w:val="000217EA"/>
    <w:rsid w:val="00021CC6"/>
    <w:rsid w:val="000F1770"/>
    <w:rsid w:val="001A22EE"/>
    <w:rsid w:val="0028244B"/>
    <w:rsid w:val="003654CC"/>
    <w:rsid w:val="003B44D3"/>
    <w:rsid w:val="00494E9F"/>
    <w:rsid w:val="006C1987"/>
    <w:rsid w:val="006D6B25"/>
    <w:rsid w:val="007B7BA1"/>
    <w:rsid w:val="007C50F2"/>
    <w:rsid w:val="00831AB7"/>
    <w:rsid w:val="0088158E"/>
    <w:rsid w:val="00884B8C"/>
    <w:rsid w:val="00A067CF"/>
    <w:rsid w:val="00A16910"/>
    <w:rsid w:val="00B70282"/>
    <w:rsid w:val="00C01664"/>
    <w:rsid w:val="00C45EBB"/>
    <w:rsid w:val="00CE08F4"/>
    <w:rsid w:val="00D951B4"/>
    <w:rsid w:val="00E9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69CD6"/>
  <w15:chartTrackingRefBased/>
  <w15:docId w15:val="{2238F3BD-8DAC-4FEF-A14C-25B880BCE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08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8244B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28244B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971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199"/>
  </w:style>
  <w:style w:type="paragraph" w:styleId="Footer">
    <w:name w:val="footer"/>
    <w:basedOn w:val="Normal"/>
    <w:link w:val="FooterChar"/>
    <w:uiPriority w:val="99"/>
    <w:unhideWhenUsed/>
    <w:rsid w:val="00E971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1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burlhaar</dc:creator>
  <cp:keywords/>
  <dc:description/>
  <cp:lastModifiedBy>burlhaar</cp:lastModifiedBy>
  <cp:revision>2</cp:revision>
  <dcterms:created xsi:type="dcterms:W3CDTF">2018-05-18T03:46:00Z</dcterms:created>
  <dcterms:modified xsi:type="dcterms:W3CDTF">2018-05-18T03:46:00Z</dcterms:modified>
</cp:coreProperties>
</file>